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481A6" w14:textId="07A37380" w:rsidR="00EA3B4D" w:rsidRPr="00D2578D" w:rsidRDefault="00EA3B4D" w:rsidP="00EA3B4D">
      <w:pPr>
        <w:suppressAutoHyphens/>
        <w:spacing w:after="0" w:line="240" w:lineRule="auto"/>
        <w:jc w:val="right"/>
        <w:rPr>
          <w:rFonts w:asciiTheme="minorHAnsi" w:eastAsia="Tahoma" w:hAnsiTheme="minorHAnsi" w:cstheme="minorHAnsi"/>
          <w:b/>
          <w:i/>
          <w:iCs/>
          <w:lang w:eastAsia="pl-PL"/>
        </w:rPr>
      </w:pPr>
      <w:r w:rsidRPr="00D2578D">
        <w:rPr>
          <w:rFonts w:asciiTheme="minorHAnsi" w:eastAsia="Tahoma" w:hAnsiTheme="minorHAnsi" w:cstheme="minorHAnsi"/>
          <w:b/>
          <w:i/>
          <w:iCs/>
          <w:lang w:eastAsia="pl-PL"/>
        </w:rPr>
        <w:t xml:space="preserve">Załącznik nr 6 do Umowy </w:t>
      </w:r>
    </w:p>
    <w:p w14:paraId="69CEA288" w14:textId="48445849" w:rsidR="00EA3B4D" w:rsidRPr="000C5329" w:rsidRDefault="00D2578D" w:rsidP="00D2578D">
      <w:pPr>
        <w:pStyle w:val="Tytu"/>
        <w:tabs>
          <w:tab w:val="left" w:pos="336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178B1EC6" wp14:editId="6F015A89">
            <wp:extent cx="1130300" cy="369570"/>
            <wp:effectExtent l="0" t="0" r="0" b="0"/>
            <wp:docPr id="3665774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E2475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 xml:space="preserve">POROZUMIENIE </w:t>
      </w:r>
    </w:p>
    <w:p w14:paraId="6609694E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do Umowy nr ….............. z dnia …………..</w:t>
      </w:r>
    </w:p>
    <w:p w14:paraId="1219B62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F6D76FD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sprawie współpracy z wykonawcą, którego pracownicy wykonują prace na terenie Wojewódzkiego Wielospecjalistycznego Centrum Onkologii i Traumatologii im. M. Kopernika w Łodzi dotyczące spełnienia wymagań, zapewnienia bezpieczeństwa i higieny pracy oraz ustanowieniu Koordynatora ds. BHP</w:t>
      </w:r>
    </w:p>
    <w:p w14:paraId="257AC80A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 podstawie przepisów art. 208 Kodeksu pracy zawiera się porozumienie o współpracy pomiędzy następującymi pracodawcami:</w:t>
      </w:r>
    </w:p>
    <w:p w14:paraId="7258F27C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Wojewódzkim Wielospecjalistycznym Centrum Onkologii i Traumatologii im. M. Kopernika</w:t>
      </w:r>
    </w:p>
    <w:p w14:paraId="23114FE6" w14:textId="71F03EC1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93-513 Łódź ul. Pabianicka 62, NIP 729-23-45-599, REGON 000295403, zwanym dalej Zamawiającym,</w:t>
      </w:r>
    </w:p>
    <w:p w14:paraId="77058C62" w14:textId="77777777" w:rsidR="001C5E35" w:rsidRDefault="001C5E35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A32E226" w14:textId="6507CB0D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a firmą:…………………………………………………………………….</w:t>
      </w:r>
    </w:p>
    <w:p w14:paraId="3D1AC37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</w:rPr>
        <w:t>oraz jej podwykonawcami, zwaną dalej Wykonawcą.</w:t>
      </w:r>
    </w:p>
    <w:p w14:paraId="46C98924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C9F0CE9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</w:t>
      </w:r>
    </w:p>
    <w:p w14:paraId="3CBF108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pracodawcy rozumie się przez to Zamawiającego oraz Wykonawcę.</w:t>
      </w:r>
    </w:p>
    <w:p w14:paraId="08E9C24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pracownikach Wykonawcy, rozumie się przez to pracowników zatrudnionych przez Wykonawcę bez względu na rodzaj zatrudnienia oraz jego podwykonawców (jeśli umowa z Zamawiającym to przewiduje)</w:t>
      </w:r>
    </w:p>
    <w:p w14:paraId="0ACE7F87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EFF02D6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§2</w:t>
      </w:r>
    </w:p>
    <w:p w14:paraId="081C865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stwierdzają zgodnie, że ich pracownicy wykonują jednocześnie pracę w tym samym miejscu, tj. na terenie Wojewódzkiego Wielospecjalistycznego Centrum Onkologii i Traumatologii im. M. Kopernika w Łodzi, zwanym dalej miejscem pracy.</w:t>
      </w:r>
    </w:p>
    <w:p w14:paraId="495A6CBB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D0A1375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§3</w:t>
      </w:r>
    </w:p>
    <w:p w14:paraId="76993AF4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zobowiązują się współpracować ze sobą w zakresie oraz w celu zapewnienia pracującym w tym samym miejscu pracownikom bezpiecznej i higienicznej pracy, a także bezpieczeństwa pacjentów.</w:t>
      </w:r>
    </w:p>
    <w:p w14:paraId="6F779F78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B2DB01C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§4</w:t>
      </w:r>
    </w:p>
    <w:p w14:paraId="02CA033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ustalają Koordynatora ds. BHP w osobie …………………………………………………, który sprawować będzie nadzór nad przestrzeganiem przepisów i zasad BHP przez wszystkich zatrudnionych w wymienionym w §2 miejscu pracy.</w:t>
      </w:r>
    </w:p>
    <w:p w14:paraId="1AE9C459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51E57B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§5</w:t>
      </w:r>
    </w:p>
    <w:p w14:paraId="4818AA21" w14:textId="77777777" w:rsidR="00EA3B4D" w:rsidRPr="000C5329" w:rsidRDefault="00EA3B4D" w:rsidP="00EA3B4D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 obowiązków Koordynatora należy:</w:t>
      </w:r>
    </w:p>
    <w:p w14:paraId="75437DDD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nadzór w zakresie przestrzegania przepisów i zasad bezpieczeństwa i higieny pracy  przez</w:t>
      </w:r>
      <w:r w:rsidRPr="000C5329">
        <w:rPr>
          <w:rFonts w:asciiTheme="minorHAnsi" w:hAnsiTheme="minorHAnsi" w:cstheme="minorHAnsi"/>
          <w:color w:val="FF0000"/>
        </w:rPr>
        <w:t xml:space="preserve"> </w:t>
      </w:r>
      <w:r w:rsidRPr="000C5329">
        <w:rPr>
          <w:rFonts w:asciiTheme="minorHAnsi" w:hAnsiTheme="minorHAnsi" w:cstheme="minorHAnsi"/>
        </w:rPr>
        <w:t>pracowników firm zewnętrznych wykonujących prace na terenie Centrum,</w:t>
      </w:r>
    </w:p>
    <w:p w14:paraId="39408B3C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doraźne (wynikające z nagłych zdarzeń/ zgłoszeń) kontrolowanie stanu bezpieczeństwa i higieny pracy oraz przestrzegania przepisów bezpieczeństwa i higieny pracy jak i zasad obowiązujących w tym zakresie w każdym miejscu wykonywania pracy wraz z protokołowaniem prowadzonych kontroli (wzór stosowanego protokołu stanowi załącznik nr 1 do porozumienia zawieranego z podmiotami, których pracownicy świadczyć będą pracę na terenie Centrum),</w:t>
      </w:r>
    </w:p>
    <w:p w14:paraId="7C2A51B0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kontrolowanie aktualności zaświadczeń lekarskich wydawanych w ramach profilaktycznej opieki zdrowotnej o braku przeciwwskazań do wykonywania pracy na danym stanowisku,</w:t>
      </w:r>
    </w:p>
    <w:p w14:paraId="7E8CC56B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kontrolowania dokumentacji BHP pracodawców i pracowników, o których mowa w §1  w szczególności aktualności przeprowadzonych szkoleń BHP oraz stanu zapoznania ww. pracowników z Kartami Ocen Ryzyka Zawodowego zgodnych z ich zatrudnieniem,</w:t>
      </w:r>
    </w:p>
    <w:p w14:paraId="797E9D11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informowanie pracowników firm zewnętrznych o zagrożeniach występujących w Centrum oraz obowiązujących ich procedurach i instrukcjach,</w:t>
      </w:r>
    </w:p>
    <w:p w14:paraId="095C977B" w14:textId="77777777" w:rsidR="00EA3B4D" w:rsidRPr="00FD04D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Cs/>
        </w:rPr>
        <w:t>ścisła współpraca z inspektorami ds. bezpieczeństwa i higieny pracy firm zewnętrznych wykonujących pracę na terenie Centrum.</w:t>
      </w:r>
    </w:p>
    <w:p w14:paraId="5AEA84A9" w14:textId="77777777" w:rsidR="001C5E35" w:rsidRPr="000C5329" w:rsidRDefault="001C5E35" w:rsidP="001C5E3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02BF85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§6</w:t>
      </w:r>
    </w:p>
    <w:p w14:paraId="71E3E7D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Koordynator ds. BHP ma prawo do:</w:t>
      </w:r>
    </w:p>
    <w:p w14:paraId="4F421E1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lastRenderedPageBreak/>
        <w:t>przeglądu stanu bezpieczeństwa i higieny pracy na stanowiskach pracy pracowników Wykonawcy,</w:t>
      </w:r>
    </w:p>
    <w:p w14:paraId="3688288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informowania pracodawców o zauważonych zagrożeniach wypadkowych oraz uchybieniach w zakresie BHP na stanowiskach pracy pracowników Wykonawcy,</w:t>
      </w:r>
    </w:p>
    <w:p w14:paraId="2086846D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wstrzymania pracy maszyny lub urządzenia na stanowiskach pracy pracowników Wykonawcy w razie wystąpienia bezpośredniego zagrożenia życia lub zdrowia pracownika lub innej osoby,</w:t>
      </w:r>
    </w:p>
    <w:p w14:paraId="63931FD7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pracownika Wykonawcy, który swoim zachowaniem lub sposobem wykonywania pracy stwarza zagrożenie dla życia lub zdrowia własnego lub innych osób,</w:t>
      </w:r>
    </w:p>
    <w:p w14:paraId="1E395792" w14:textId="77777777" w:rsidR="00EA3B4D" w:rsidRPr="000C5329" w:rsidRDefault="00EA3B4D" w:rsidP="00EA3B4D">
      <w:pPr>
        <w:numPr>
          <w:ilvl w:val="0"/>
          <w:numId w:val="42"/>
        </w:numPr>
        <w:tabs>
          <w:tab w:val="left" w:pos="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pracowników Wykonawcy, którzy nie posiadają aktualnych profilaktycznych badań lekarskich dopuszczających do wykonywania pracy na danym stanowisku.</w:t>
      </w:r>
    </w:p>
    <w:p w14:paraId="18E13510" w14:textId="77777777" w:rsidR="00EA3B4D" w:rsidRPr="000C5329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2BD630F" w14:textId="77777777" w:rsidR="00EA3B4D" w:rsidRPr="000C5329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 xml:space="preserve">     §7</w:t>
      </w:r>
    </w:p>
    <w:p w14:paraId="068DEB6D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Wyznaczenie Koordynatora ds. BHP nie zwalnia Wykonawcy z obowiązku zapewnienia pracownikom bezpieczeństwa i higieny pracy w ramach działań jego organizacji.</w:t>
      </w:r>
    </w:p>
    <w:p w14:paraId="0D8D7830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Każdy z pracodawców odpowiada odrębnie za stosowanie przepisów BHP oraz podległych pracowników.</w:t>
      </w:r>
    </w:p>
    <w:p w14:paraId="074876C6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0201394A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§8</w:t>
      </w:r>
    </w:p>
    <w:p w14:paraId="03FF7792" w14:textId="77777777" w:rsidR="00EA3B4D" w:rsidRPr="000C5329" w:rsidRDefault="00EA3B4D" w:rsidP="00EA3B4D">
      <w:pPr>
        <w:pStyle w:val="Tekstpodstawowywcity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W razie wypadku przy pracy pracownika Wykonawcy, ustalenia okoliczności i przyczyn wypadku dokona zespół powypadkowy powołany przez Pracodawcę poszkodowanego pracownika.</w:t>
      </w:r>
    </w:p>
    <w:p w14:paraId="7A9ACB8B" w14:textId="77777777" w:rsidR="00EA3B4D" w:rsidRPr="000C5329" w:rsidRDefault="00EA3B4D" w:rsidP="00EA3B4D">
      <w:pPr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Ustalenie przyczyn i okoliczności wypadku, mającego miejsce na terenie Centrum odbywać się będzie z Udziałem Koordynatora ds. BHP.</w:t>
      </w:r>
    </w:p>
    <w:p w14:paraId="1F7F8A7A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7AF01FBE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§9</w:t>
      </w:r>
    </w:p>
    <w:p w14:paraId="68FEA96B" w14:textId="77777777" w:rsidR="00EA3B4D" w:rsidRPr="000C5329" w:rsidRDefault="00EA3B4D" w:rsidP="00EA3B4D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Pracownicy Wykonawcy wykonujący pracę na terenie Centrum powinni:</w:t>
      </w:r>
    </w:p>
    <w:p w14:paraId="0CB64F3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aktualne profilaktyczne badania lekarskie,</w:t>
      </w:r>
    </w:p>
    <w:p w14:paraId="490955D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udokumentowane odbycie u pracodawcy szkolenia wstępnego, okresowego oraz instruktażu stanowiskowego zgodnie z wykonywanym zawodem,</w:t>
      </w:r>
    </w:p>
    <w:p w14:paraId="062F95D8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właściwości substancji niebezpiecznych, jeżeli takimi posługują się wykonując pracę i umieć stosować je w sposób bezpieczny,</w:t>
      </w:r>
    </w:p>
    <w:p w14:paraId="6A94266E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instrukcji obsługi wykorzystywanych maszyn i urządzeń,</w:t>
      </w:r>
    </w:p>
    <w:p w14:paraId="5093352F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obowiązujące w Centrum procedury, instrukcje i schematy, które bezpośrednio wiążą się z wykonywaną przez nich pracą,</w:t>
      </w:r>
    </w:p>
    <w:p w14:paraId="3A6C2324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umieć identyfikować czynniki szkodliwe i uciążliwe na swoich stanowiskach pracy i ograniczać ich oddziaływanie na otoczenie,</w:t>
      </w:r>
    </w:p>
    <w:p w14:paraId="618CF877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zagrożenia występujące na terenie Centrum,</w:t>
      </w:r>
    </w:p>
    <w:p w14:paraId="7824C5A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stosowne kwalifikacje zawodowe do wykonywania określonych prac,</w:t>
      </w:r>
    </w:p>
    <w:p w14:paraId="35BF31A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środki indywidualnej ochrony, odzież i obuwie robocze.</w:t>
      </w:r>
    </w:p>
    <w:p w14:paraId="02E1482A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179A1AF9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§10</w:t>
      </w:r>
    </w:p>
    <w:p w14:paraId="0E09804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Wykonawca oświadcza, że pracownicy wykonujący pracę na terenie Centrum spełniają wymagania wymienione w §9.</w:t>
      </w:r>
    </w:p>
    <w:p w14:paraId="1D8AE8A8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750C25BB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§11</w:t>
      </w:r>
    </w:p>
    <w:p w14:paraId="6E1079AE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Obowiązkiem Zamawiającego jest poinformowanie o osobach wyznaczonych do udzielenia pierwszej pomocy i wykonywania działań w zakresie zwalczania pożarów i ewakuacji pracowników.</w:t>
      </w:r>
    </w:p>
    <w:p w14:paraId="09190711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 </w:t>
      </w:r>
    </w:p>
    <w:p w14:paraId="2030DE96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§12</w:t>
      </w:r>
    </w:p>
    <w:p w14:paraId="0DD7D7F1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Wszelkie zmiany do treści niniejszego porozumienia dokonane będą w formie pisemnej pod rygorem nieważności.</w:t>
      </w:r>
    </w:p>
    <w:p w14:paraId="2C83FBEA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E63FECC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§13</w:t>
      </w:r>
    </w:p>
    <w:p w14:paraId="3D32BA31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zostało sporządzone w trzech jednobrzmiących egzemplarzach, dwa dla Zamawiającego i jeden dla Wykonawcy.</w:t>
      </w:r>
    </w:p>
    <w:p w14:paraId="5E1DBAB9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35912BA4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§14</w:t>
      </w:r>
    </w:p>
    <w:p w14:paraId="1D4403A7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wchodzi w życie z dniem podpisania oraz z mocą obowiązywania do dnia zakończenia obowiązującej strony umowy.</w:t>
      </w:r>
    </w:p>
    <w:p w14:paraId="0213E6AF" w14:textId="77777777" w:rsidR="00EA3B4D" w:rsidRPr="000C5329" w:rsidRDefault="00EA3B4D" w:rsidP="00EA3B4D">
      <w:pPr>
        <w:pStyle w:val="Tekstpodstawowywcity2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08569F7" w14:textId="77777777" w:rsidR="00EA3B4D" w:rsidRPr="00E579AB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...................................                                                                                                         ..........................................</w:t>
      </w:r>
    </w:p>
    <w:p w14:paraId="6372EFC0" w14:textId="73A0010A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pieczątka i podpis Zamawiającego                                                                                             pieczątka i podpis Wykonawcy</w:t>
      </w:r>
    </w:p>
    <w:sectPr w:rsidR="00EA3B4D" w:rsidRPr="00E579AB" w:rsidSect="001C5E35">
      <w:pgSz w:w="11906" w:h="16838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7D105" w14:textId="77777777" w:rsidR="00A121A9" w:rsidRDefault="00A121A9" w:rsidP="001C5E35">
      <w:pPr>
        <w:spacing w:after="0" w:line="240" w:lineRule="auto"/>
      </w:pPr>
      <w:r>
        <w:separator/>
      </w:r>
    </w:p>
  </w:endnote>
  <w:endnote w:type="continuationSeparator" w:id="0">
    <w:p w14:paraId="181AA47C" w14:textId="77777777" w:rsidR="00A121A9" w:rsidRDefault="00A121A9" w:rsidP="001C5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2E7A5" w14:textId="77777777" w:rsidR="00A121A9" w:rsidRDefault="00A121A9" w:rsidP="001C5E35">
      <w:pPr>
        <w:spacing w:after="0" w:line="240" w:lineRule="auto"/>
      </w:pPr>
      <w:r>
        <w:separator/>
      </w:r>
    </w:p>
  </w:footnote>
  <w:footnote w:type="continuationSeparator" w:id="0">
    <w:p w14:paraId="7B12F0D8" w14:textId="77777777" w:rsidR="00A121A9" w:rsidRDefault="00A121A9" w:rsidP="001C5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629503">
    <w:abstractNumId w:val="3"/>
    <w:lvlOverride w:ilvl="0">
      <w:startOverride w:val="1"/>
    </w:lvlOverride>
  </w:num>
  <w:num w:numId="2" w16cid:durableId="941455716">
    <w:abstractNumId w:val="38"/>
  </w:num>
  <w:num w:numId="3" w16cid:durableId="1547253783">
    <w:abstractNumId w:val="30"/>
  </w:num>
  <w:num w:numId="4" w16cid:durableId="2043624196">
    <w:abstractNumId w:val="9"/>
  </w:num>
  <w:num w:numId="5" w16cid:durableId="1443459629">
    <w:abstractNumId w:val="39"/>
  </w:num>
  <w:num w:numId="6" w16cid:durableId="875119625">
    <w:abstractNumId w:val="7"/>
  </w:num>
  <w:num w:numId="7" w16cid:durableId="2141529010">
    <w:abstractNumId w:val="29"/>
  </w:num>
  <w:num w:numId="8" w16cid:durableId="1432168880">
    <w:abstractNumId w:val="8"/>
  </w:num>
  <w:num w:numId="9" w16cid:durableId="1484390751">
    <w:abstractNumId w:val="24"/>
  </w:num>
  <w:num w:numId="10" w16cid:durableId="2119717423">
    <w:abstractNumId w:val="13"/>
  </w:num>
  <w:num w:numId="11" w16cid:durableId="1630477224">
    <w:abstractNumId w:val="28"/>
  </w:num>
  <w:num w:numId="12" w16cid:durableId="1652515314">
    <w:abstractNumId w:val="44"/>
  </w:num>
  <w:num w:numId="13" w16cid:durableId="731003534">
    <w:abstractNumId w:val="31"/>
  </w:num>
  <w:num w:numId="14" w16cid:durableId="339357161">
    <w:abstractNumId w:val="43"/>
  </w:num>
  <w:num w:numId="15" w16cid:durableId="1439061440">
    <w:abstractNumId w:val="17"/>
  </w:num>
  <w:num w:numId="16" w16cid:durableId="641622917">
    <w:abstractNumId w:val="19"/>
  </w:num>
  <w:num w:numId="17" w16cid:durableId="2026202589">
    <w:abstractNumId w:val="42"/>
  </w:num>
  <w:num w:numId="18" w16cid:durableId="716975161">
    <w:abstractNumId w:val="11"/>
  </w:num>
  <w:num w:numId="19" w16cid:durableId="5611355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2128343">
    <w:abstractNumId w:val="4"/>
  </w:num>
  <w:num w:numId="21" w16cid:durableId="17487289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6316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82881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95549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08474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73436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07076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28226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23837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86408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69896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82175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63867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98648373">
    <w:abstractNumId w:val="0"/>
  </w:num>
  <w:num w:numId="35" w16cid:durableId="1455364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89663608">
    <w:abstractNumId w:val="22"/>
  </w:num>
  <w:num w:numId="37" w16cid:durableId="1357579821">
    <w:abstractNumId w:val="14"/>
  </w:num>
  <w:num w:numId="38" w16cid:durableId="138881429">
    <w:abstractNumId w:val="15"/>
  </w:num>
  <w:num w:numId="39" w16cid:durableId="583684094">
    <w:abstractNumId w:val="40"/>
  </w:num>
  <w:num w:numId="40" w16cid:durableId="1199270883">
    <w:abstractNumId w:val="32"/>
  </w:num>
  <w:num w:numId="41" w16cid:durableId="8384279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4239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44402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015763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13221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4296196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688021616">
    <w:abstractNumId w:val="4"/>
  </w:num>
  <w:num w:numId="48" w16cid:durableId="1124272684">
    <w:abstractNumId w:val="6"/>
  </w:num>
  <w:num w:numId="49" w16cid:durableId="2145808532">
    <w:abstractNumId w:val="12"/>
  </w:num>
  <w:num w:numId="50" w16cid:durableId="842820041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52D3"/>
    <w:rsid w:val="000362B2"/>
    <w:rsid w:val="000C5329"/>
    <w:rsid w:val="000C71D7"/>
    <w:rsid w:val="000D206B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815E3"/>
    <w:rsid w:val="001A4D0B"/>
    <w:rsid w:val="001B4E7D"/>
    <w:rsid w:val="001C461F"/>
    <w:rsid w:val="001C5E35"/>
    <w:rsid w:val="001D7835"/>
    <w:rsid w:val="001E0A54"/>
    <w:rsid w:val="001F3C28"/>
    <w:rsid w:val="001F41F7"/>
    <w:rsid w:val="001F7066"/>
    <w:rsid w:val="00200F36"/>
    <w:rsid w:val="00201577"/>
    <w:rsid w:val="0023287C"/>
    <w:rsid w:val="0023365B"/>
    <w:rsid w:val="002477CD"/>
    <w:rsid w:val="00267773"/>
    <w:rsid w:val="00271E83"/>
    <w:rsid w:val="00296A32"/>
    <w:rsid w:val="002C479A"/>
    <w:rsid w:val="002E5B09"/>
    <w:rsid w:val="002F3DB6"/>
    <w:rsid w:val="003043F3"/>
    <w:rsid w:val="00316E27"/>
    <w:rsid w:val="00320587"/>
    <w:rsid w:val="00344674"/>
    <w:rsid w:val="00366E3F"/>
    <w:rsid w:val="003749B8"/>
    <w:rsid w:val="00393798"/>
    <w:rsid w:val="003C3C8E"/>
    <w:rsid w:val="003F79C4"/>
    <w:rsid w:val="0040202A"/>
    <w:rsid w:val="004353B7"/>
    <w:rsid w:val="00447FFA"/>
    <w:rsid w:val="0045224A"/>
    <w:rsid w:val="00454977"/>
    <w:rsid w:val="004A2CE9"/>
    <w:rsid w:val="004B05CB"/>
    <w:rsid w:val="004B7BE8"/>
    <w:rsid w:val="004C7DAA"/>
    <w:rsid w:val="004C7F46"/>
    <w:rsid w:val="004D0587"/>
    <w:rsid w:val="0053629C"/>
    <w:rsid w:val="00563730"/>
    <w:rsid w:val="00584EFD"/>
    <w:rsid w:val="005B05B2"/>
    <w:rsid w:val="005B2470"/>
    <w:rsid w:val="005C6388"/>
    <w:rsid w:val="005F044B"/>
    <w:rsid w:val="005F4070"/>
    <w:rsid w:val="005F5561"/>
    <w:rsid w:val="005F5B6F"/>
    <w:rsid w:val="00615C71"/>
    <w:rsid w:val="00627007"/>
    <w:rsid w:val="00662717"/>
    <w:rsid w:val="00664599"/>
    <w:rsid w:val="00683970"/>
    <w:rsid w:val="00685D84"/>
    <w:rsid w:val="00695591"/>
    <w:rsid w:val="006B7508"/>
    <w:rsid w:val="006C1B6A"/>
    <w:rsid w:val="006F498B"/>
    <w:rsid w:val="007052DE"/>
    <w:rsid w:val="00722B87"/>
    <w:rsid w:val="007448E4"/>
    <w:rsid w:val="00756F1C"/>
    <w:rsid w:val="00761930"/>
    <w:rsid w:val="00770AC8"/>
    <w:rsid w:val="007A6E3B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222C"/>
    <w:rsid w:val="00866DD8"/>
    <w:rsid w:val="008A3B10"/>
    <w:rsid w:val="008E222E"/>
    <w:rsid w:val="009348E6"/>
    <w:rsid w:val="00944D73"/>
    <w:rsid w:val="00961486"/>
    <w:rsid w:val="0096551E"/>
    <w:rsid w:val="00966A0E"/>
    <w:rsid w:val="009753E6"/>
    <w:rsid w:val="00975DA5"/>
    <w:rsid w:val="009A09FC"/>
    <w:rsid w:val="009B0FE2"/>
    <w:rsid w:val="009B3930"/>
    <w:rsid w:val="009B481B"/>
    <w:rsid w:val="009B7949"/>
    <w:rsid w:val="009E7B0B"/>
    <w:rsid w:val="00A121A9"/>
    <w:rsid w:val="00A141F8"/>
    <w:rsid w:val="00A308C7"/>
    <w:rsid w:val="00A5491D"/>
    <w:rsid w:val="00A865DF"/>
    <w:rsid w:val="00AA1543"/>
    <w:rsid w:val="00AB05AB"/>
    <w:rsid w:val="00AD5CE8"/>
    <w:rsid w:val="00AE1CCE"/>
    <w:rsid w:val="00B12B9B"/>
    <w:rsid w:val="00B5635B"/>
    <w:rsid w:val="00B57921"/>
    <w:rsid w:val="00B603F7"/>
    <w:rsid w:val="00B7549B"/>
    <w:rsid w:val="00B95006"/>
    <w:rsid w:val="00B97D07"/>
    <w:rsid w:val="00BC53B1"/>
    <w:rsid w:val="00BE5CB2"/>
    <w:rsid w:val="00C00D63"/>
    <w:rsid w:val="00C32FD6"/>
    <w:rsid w:val="00C375EE"/>
    <w:rsid w:val="00C5454C"/>
    <w:rsid w:val="00C923F2"/>
    <w:rsid w:val="00CA549C"/>
    <w:rsid w:val="00CD42FF"/>
    <w:rsid w:val="00CF033C"/>
    <w:rsid w:val="00D0715A"/>
    <w:rsid w:val="00D2578D"/>
    <w:rsid w:val="00D462EA"/>
    <w:rsid w:val="00D53E0B"/>
    <w:rsid w:val="00DA4E3A"/>
    <w:rsid w:val="00DC52EA"/>
    <w:rsid w:val="00DC710C"/>
    <w:rsid w:val="00DC735C"/>
    <w:rsid w:val="00E01128"/>
    <w:rsid w:val="00E01919"/>
    <w:rsid w:val="00E42F20"/>
    <w:rsid w:val="00E579AB"/>
    <w:rsid w:val="00E57FA8"/>
    <w:rsid w:val="00E95492"/>
    <w:rsid w:val="00EA17B4"/>
    <w:rsid w:val="00EA3420"/>
    <w:rsid w:val="00EA3B4D"/>
    <w:rsid w:val="00EA65A9"/>
    <w:rsid w:val="00EB2F41"/>
    <w:rsid w:val="00EE435A"/>
    <w:rsid w:val="00F24165"/>
    <w:rsid w:val="00F27DAD"/>
    <w:rsid w:val="00F34825"/>
    <w:rsid w:val="00F45629"/>
    <w:rsid w:val="00F82C07"/>
    <w:rsid w:val="00F83304"/>
    <w:rsid w:val="00F93F47"/>
    <w:rsid w:val="00FA09C3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4F52-85CF-4A14-A963-F1278C3F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904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Gromek</dc:creator>
  <cp:keywords/>
  <dc:description/>
  <cp:lastModifiedBy>Natalia Świercz</cp:lastModifiedBy>
  <cp:revision>6</cp:revision>
  <cp:lastPrinted>2025-04-10T11:06:00Z</cp:lastPrinted>
  <dcterms:created xsi:type="dcterms:W3CDTF">2026-01-02T12:46:00Z</dcterms:created>
  <dcterms:modified xsi:type="dcterms:W3CDTF">2026-03-02T08:27:00Z</dcterms:modified>
</cp:coreProperties>
</file>